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  <w:r w:rsidRPr="001D5E51">
        <w:rPr>
          <w:b/>
          <w:color w:val="333333"/>
          <w:sz w:val="28"/>
          <w:szCs w:val="28"/>
        </w:rPr>
        <w:t>Напоминание Министерства труда и социальной защиты РФ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333333"/>
          <w:sz w:val="28"/>
          <w:szCs w:val="28"/>
        </w:rPr>
      </w:pP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В преддверии новогодних и рождественских праздников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Соответствующие информационные письма направлены в высшие органы исполнительной власти субъектов Российской Федерации, федеральные государственные органы, Центральный банк России, государственные внебюджетные фонды и государственные корпорации (компании).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1D5E51" w:rsidRPr="001D5E51" w:rsidRDefault="001D5E51" w:rsidP="001D5E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D5E51">
        <w:rPr>
          <w:color w:val="333333"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1D5E51" w:rsidRPr="00347B0E" w:rsidRDefault="001D5E51" w:rsidP="00347B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47B0E">
        <w:rPr>
          <w:color w:val="333333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347B0E" w:rsidRPr="00347B0E" w:rsidRDefault="00347B0E" w:rsidP="00347B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347B0E" w:rsidRPr="00347B0E" w:rsidRDefault="00347B0E" w:rsidP="00347B0E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соблюдения антикоррупционного законодательства, а также в рамках осуществления антикоррупционного просвещения рекомендуется:</w:t>
      </w:r>
    </w:p>
    <w:p w:rsidR="00347B0E" w:rsidRPr="00347B0E" w:rsidRDefault="00347B0E" w:rsidP="00347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персональные беседы с работниками организации, филиалов, иных организаций, находящихся в ведении, с целью доведения соответствующей информации до их сведения;</w:t>
      </w:r>
    </w:p>
    <w:p w:rsidR="00347B0E" w:rsidRPr="00347B0E" w:rsidRDefault="00347B0E" w:rsidP="00347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347B0E" w:rsidRPr="00347B0E" w:rsidRDefault="00347B0E" w:rsidP="00347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организаций, в помещениях, занимаемых указанными организациями, и в иных помещениях, доступных для посещения.</w:t>
      </w:r>
      <w:bookmarkStart w:id="0" w:name="_GoBack"/>
      <w:bookmarkEnd w:id="0"/>
    </w:p>
    <w:p w:rsidR="00347B0E" w:rsidRPr="00347B0E" w:rsidRDefault="00347B0E" w:rsidP="0034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47B0E" w:rsidRPr="00347B0E" w:rsidSect="00347B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DFE"/>
    <w:multiLevelType w:val="multilevel"/>
    <w:tmpl w:val="D1D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51"/>
    <w:rsid w:val="001D5E51"/>
    <w:rsid w:val="00347B0E"/>
    <w:rsid w:val="00B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E96"/>
  <w15:chartTrackingRefBased/>
  <w15:docId w15:val="{457C3C03-82C5-430B-84F6-4786B1A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2018-12-26T07:51:00Z</dcterms:created>
  <dcterms:modified xsi:type="dcterms:W3CDTF">2018-12-26T08:04:00Z</dcterms:modified>
</cp:coreProperties>
</file>